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5B59EA">
        <w:rPr>
          <w:b/>
          <w:sz w:val="28"/>
          <w:szCs w:val="28"/>
        </w:rPr>
        <w:t xml:space="preserve"> №8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5B59EA">
        <w:rPr>
          <w:i/>
          <w:sz w:val="28"/>
          <w:szCs w:val="28"/>
        </w:rPr>
        <w:t>06</w:t>
      </w:r>
      <w:r w:rsidR="004B36D8">
        <w:rPr>
          <w:i/>
          <w:sz w:val="28"/>
          <w:szCs w:val="28"/>
        </w:rPr>
        <w:t>.</w:t>
      </w:r>
      <w:r w:rsidR="00566765">
        <w:rPr>
          <w:i/>
          <w:sz w:val="28"/>
          <w:szCs w:val="28"/>
        </w:rPr>
        <w:t>10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5A4912" w:rsidRDefault="0094129F" w:rsidP="0010031D">
      <w:pPr>
        <w:jc w:val="both"/>
        <w:rPr>
          <w:b/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5B59EA" w:rsidRPr="005B59EA">
        <w:rPr>
          <w:sz w:val="28"/>
          <w:szCs w:val="28"/>
          <w:lang w:val="kk-KZ"/>
        </w:rPr>
        <w:t>Развитие культуры России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5A4912" w:rsidRDefault="00081666" w:rsidP="005A4912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5B59EA">
        <w:rPr>
          <w:color w:val="000000"/>
          <w:sz w:val="28"/>
          <w:szCs w:val="28"/>
        </w:rPr>
        <w:t>С</w:t>
      </w:r>
      <w:r w:rsidR="005B59EA" w:rsidRPr="006F6449">
        <w:rPr>
          <w:color w:val="000000"/>
          <w:sz w:val="28"/>
          <w:szCs w:val="28"/>
        </w:rPr>
        <w:t>формировать представление об особенностях материальной и духовной культуры России эпохи древности, средневековья, нового времени; раскрыть характерные признаки мифологии и религии древности, архитектуры средневековья, живописи нового времени</w:t>
      </w:r>
    </w:p>
    <w:p w:rsidR="005B59EA" w:rsidRPr="00C07C96" w:rsidRDefault="005B59EA" w:rsidP="005A491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5B59EA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6F6449">
              <w:rPr>
                <w:color w:val="000000"/>
                <w:sz w:val="28"/>
                <w:szCs w:val="28"/>
              </w:rPr>
              <w:t>формировать представление об особенностях материальной и духовной культуры России эпохи древности, средневековья, нового времени; раскрыть характерные признаки мифологии и религии древности, архитектуры средневековья, живописи нового времени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AD3799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1D3DF9">
              <w:rPr>
                <w:sz w:val="28"/>
                <w:szCs w:val="28"/>
              </w:rPr>
              <w:t xml:space="preserve">Прочитайте </w:t>
            </w:r>
            <w:r w:rsidR="00972ACE">
              <w:rPr>
                <w:sz w:val="28"/>
                <w:szCs w:val="28"/>
              </w:rPr>
              <w:t>лекц</w:t>
            </w:r>
            <w:r w:rsidR="000E7290">
              <w:rPr>
                <w:sz w:val="28"/>
                <w:szCs w:val="28"/>
              </w:rPr>
              <w:t>ию</w:t>
            </w:r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A60B22">
              <w:rPr>
                <w:sz w:val="28"/>
                <w:szCs w:val="28"/>
              </w:rPr>
              <w:t xml:space="preserve">Культура </w:t>
            </w:r>
            <w:r w:rsidR="001D3DF9">
              <w:rPr>
                <w:sz w:val="28"/>
                <w:szCs w:val="28"/>
              </w:rPr>
              <w:t>России</w:t>
            </w:r>
            <w:r w:rsidR="00972ACE">
              <w:rPr>
                <w:sz w:val="28"/>
                <w:szCs w:val="28"/>
              </w:rPr>
              <w:t>»</w:t>
            </w:r>
            <w:r w:rsidR="00AD3799">
              <w:rPr>
                <w:sz w:val="28"/>
                <w:szCs w:val="28"/>
              </w:rPr>
              <w:t>.</w:t>
            </w:r>
          </w:p>
          <w:p w:rsidR="00081666" w:rsidRDefault="00A60B2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</w:t>
            </w:r>
            <w:r w:rsidR="00AD3799">
              <w:rPr>
                <w:sz w:val="28"/>
                <w:szCs w:val="28"/>
              </w:rPr>
              <w:t>одготовьте письменное сообщение в тетради: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>1. Культура древних славян.</w:t>
            </w:r>
          </w:p>
          <w:p w:rsidR="001D3DF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>Мировоззрение древних славян.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>Традиции древних славян.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>2. Киевская Русь.</w:t>
            </w:r>
          </w:p>
          <w:p w:rsidR="001D3DF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Архитектура. </w:t>
            </w:r>
          </w:p>
          <w:p w:rsidR="001D3DF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Письменность. 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>Искусство.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3. 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XIII</w:t>
            </w:r>
            <w:r w:rsidRPr="006F6449">
              <w:rPr>
                <w:color w:val="000000"/>
                <w:sz w:val="28"/>
                <w:szCs w:val="28"/>
              </w:rPr>
              <w:t>-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XIV</w:t>
            </w:r>
            <w:r w:rsidRPr="006F6449">
              <w:rPr>
                <w:color w:val="000000"/>
                <w:sz w:val="28"/>
                <w:szCs w:val="28"/>
              </w:rPr>
              <w:t xml:space="preserve"> вв. центр русской культуры </w:t>
            </w:r>
            <w:proofErr w:type="gramStart"/>
            <w:r w:rsidRPr="006F644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6F6449">
              <w:rPr>
                <w:color w:val="000000"/>
                <w:sz w:val="28"/>
                <w:szCs w:val="28"/>
              </w:rPr>
              <w:t>. Новгород.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>Иконопись.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4. 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XVI</w:t>
            </w:r>
            <w:r w:rsidRPr="006F6449">
              <w:rPr>
                <w:color w:val="000000"/>
                <w:sz w:val="28"/>
                <w:szCs w:val="28"/>
              </w:rPr>
              <w:t>-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XVII</w:t>
            </w:r>
            <w:r w:rsidRPr="006F6449">
              <w:rPr>
                <w:color w:val="000000"/>
                <w:sz w:val="28"/>
                <w:szCs w:val="28"/>
              </w:rPr>
              <w:t xml:space="preserve"> вв. культура московского периода.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5. Культура России 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XVII</w:t>
            </w:r>
            <w:r w:rsidRPr="006F6449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F6449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6F6449">
              <w:rPr>
                <w:color w:val="000000"/>
                <w:sz w:val="28"/>
                <w:szCs w:val="28"/>
              </w:rPr>
              <w:t>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6. Культура России в 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XVIII</w:t>
            </w:r>
            <w:r w:rsidRPr="006F644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6F6449">
              <w:rPr>
                <w:color w:val="000000"/>
                <w:sz w:val="28"/>
                <w:szCs w:val="28"/>
                <w:lang w:val="kk-KZ"/>
              </w:rPr>
              <w:t>в</w:t>
            </w:r>
            <w:proofErr w:type="gramEnd"/>
            <w:r w:rsidRPr="006F6449">
              <w:rPr>
                <w:color w:val="000000"/>
                <w:sz w:val="28"/>
                <w:szCs w:val="28"/>
                <w:lang w:val="kk-KZ"/>
              </w:rPr>
              <w:t xml:space="preserve">. </w:t>
            </w:r>
            <w:proofErr w:type="gramStart"/>
            <w:r w:rsidRPr="006F6449">
              <w:rPr>
                <w:color w:val="000000"/>
                <w:sz w:val="28"/>
                <w:szCs w:val="28"/>
                <w:lang w:val="kk-KZ"/>
              </w:rPr>
              <w:t>Эпоха</w:t>
            </w:r>
            <w:proofErr w:type="gramEnd"/>
            <w:r w:rsidRPr="006F6449">
              <w:rPr>
                <w:color w:val="000000"/>
                <w:sz w:val="28"/>
                <w:szCs w:val="28"/>
                <w:lang w:val="kk-KZ"/>
              </w:rPr>
              <w:t xml:space="preserve"> Петра 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I</w:t>
            </w:r>
            <w:r w:rsidRPr="006F6449">
              <w:rPr>
                <w:color w:val="000000"/>
                <w:sz w:val="28"/>
                <w:szCs w:val="28"/>
              </w:rPr>
              <w:t>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7. 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XIX</w:t>
            </w:r>
            <w:r w:rsidRPr="006F6449">
              <w:rPr>
                <w:color w:val="000000"/>
                <w:sz w:val="28"/>
                <w:szCs w:val="28"/>
              </w:rPr>
              <w:t xml:space="preserve"> век – «Золотой век» русской культуры.</w:t>
            </w:r>
          </w:p>
          <w:p w:rsidR="005B59EA" w:rsidRPr="006F6449" w:rsidRDefault="005B59EA" w:rsidP="005B59EA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 xml:space="preserve">8. </w:t>
            </w:r>
            <w:r w:rsidRPr="006F6449">
              <w:rPr>
                <w:color w:val="000000"/>
                <w:sz w:val="28"/>
                <w:szCs w:val="28"/>
                <w:lang w:val="en-US"/>
              </w:rPr>
              <w:t>XX</w:t>
            </w:r>
            <w:r w:rsidRPr="006F6449">
              <w:rPr>
                <w:color w:val="000000"/>
                <w:sz w:val="28"/>
                <w:szCs w:val="28"/>
              </w:rPr>
              <w:t xml:space="preserve"> век – «Серебряный век» русской культуры.</w:t>
            </w:r>
          </w:p>
          <w:p w:rsidR="00AD3799" w:rsidRPr="00A74C70" w:rsidRDefault="005B59EA" w:rsidP="005B59EA">
            <w:pPr>
              <w:jc w:val="both"/>
              <w:rPr>
                <w:sz w:val="28"/>
                <w:szCs w:val="28"/>
              </w:rPr>
            </w:pPr>
            <w:r w:rsidRPr="006F6449">
              <w:rPr>
                <w:color w:val="000000"/>
                <w:sz w:val="28"/>
                <w:szCs w:val="28"/>
              </w:rPr>
              <w:t>9. Культура советской эпохи.</w:t>
            </w:r>
            <w:r>
              <w:rPr>
                <w:sz w:val="28"/>
                <w:szCs w:val="28"/>
              </w:rPr>
              <w:t xml:space="preserve"> </w:t>
            </w:r>
            <w:r w:rsidR="003E4DBB">
              <w:rPr>
                <w:sz w:val="28"/>
                <w:szCs w:val="28"/>
              </w:rPr>
              <w:lastRenderedPageBreak/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lastRenderedPageBreak/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lastRenderedPageBreak/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0E7290"/>
    <w:rsid w:val="0010031D"/>
    <w:rsid w:val="001162E3"/>
    <w:rsid w:val="001D3DF9"/>
    <w:rsid w:val="001D65F9"/>
    <w:rsid w:val="001F4894"/>
    <w:rsid w:val="002075AC"/>
    <w:rsid w:val="00220E42"/>
    <w:rsid w:val="00235793"/>
    <w:rsid w:val="002A1106"/>
    <w:rsid w:val="003E4DBB"/>
    <w:rsid w:val="004A7B9F"/>
    <w:rsid w:val="004B36D8"/>
    <w:rsid w:val="004C5CB0"/>
    <w:rsid w:val="00524859"/>
    <w:rsid w:val="00557098"/>
    <w:rsid w:val="00566765"/>
    <w:rsid w:val="00586277"/>
    <w:rsid w:val="005A4912"/>
    <w:rsid w:val="005B59EA"/>
    <w:rsid w:val="00636DB5"/>
    <w:rsid w:val="00672CF6"/>
    <w:rsid w:val="00693696"/>
    <w:rsid w:val="00715D12"/>
    <w:rsid w:val="007336A0"/>
    <w:rsid w:val="007919C0"/>
    <w:rsid w:val="007A3DFA"/>
    <w:rsid w:val="007A7E16"/>
    <w:rsid w:val="0081736A"/>
    <w:rsid w:val="0085250C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A19"/>
    <w:rsid w:val="00A959D3"/>
    <w:rsid w:val="00AA63DD"/>
    <w:rsid w:val="00AD3799"/>
    <w:rsid w:val="00C07C96"/>
    <w:rsid w:val="00C21252"/>
    <w:rsid w:val="00C4285E"/>
    <w:rsid w:val="00C4639E"/>
    <w:rsid w:val="00CB43F0"/>
    <w:rsid w:val="00D2264B"/>
    <w:rsid w:val="00D93A93"/>
    <w:rsid w:val="00DC795D"/>
    <w:rsid w:val="00E31B13"/>
    <w:rsid w:val="00E87B92"/>
    <w:rsid w:val="00ED02EC"/>
    <w:rsid w:val="00ED3059"/>
    <w:rsid w:val="00F234C1"/>
    <w:rsid w:val="00F65DB2"/>
    <w:rsid w:val="00F95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33</cp:revision>
  <dcterms:created xsi:type="dcterms:W3CDTF">2020-09-01T09:08:00Z</dcterms:created>
  <dcterms:modified xsi:type="dcterms:W3CDTF">2020-10-04T15:04:00Z</dcterms:modified>
</cp:coreProperties>
</file>